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148" w:rsidRDefault="003A0148" w:rsidP="000C76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48">
        <w:rPr>
          <w:rFonts w:ascii="Times New Roman" w:hAnsi="Times New Roman" w:cs="Times New Roman"/>
          <w:b/>
          <w:sz w:val="28"/>
          <w:szCs w:val="28"/>
        </w:rPr>
        <w:t>ПАМЯТКА ОБ ОТВЕТСТВЕННОМ ОБРАЩЕНИИ С ЖИВОТНЫМИ</w:t>
      </w:r>
    </w:p>
    <w:p w:rsidR="00D12B3A" w:rsidRPr="003A0148" w:rsidRDefault="00D12B3A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148" w:rsidRPr="00005777" w:rsidRDefault="003A0148" w:rsidP="000057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 xml:space="preserve">Управление ветеринарии </w:t>
      </w:r>
      <w:r w:rsidR="00005777" w:rsidRPr="00005777">
        <w:rPr>
          <w:rFonts w:ascii="Times New Roman" w:hAnsi="Times New Roman" w:cs="Times New Roman"/>
          <w:b/>
          <w:sz w:val="28"/>
          <w:szCs w:val="28"/>
        </w:rPr>
        <w:t>м</w:t>
      </w:r>
      <w:r w:rsidRPr="00005777">
        <w:rPr>
          <w:rFonts w:ascii="Times New Roman" w:hAnsi="Times New Roman" w:cs="Times New Roman"/>
          <w:b/>
          <w:sz w:val="28"/>
          <w:szCs w:val="28"/>
        </w:rPr>
        <w:t>инистерств</w:t>
      </w:r>
      <w:r w:rsidR="00005777" w:rsidRPr="00005777">
        <w:rPr>
          <w:rFonts w:ascii="Times New Roman" w:hAnsi="Times New Roman" w:cs="Times New Roman"/>
          <w:b/>
          <w:sz w:val="28"/>
          <w:szCs w:val="28"/>
        </w:rPr>
        <w:t>а</w:t>
      </w:r>
      <w:r w:rsidRPr="0000577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хозяйства, торговли,</w:t>
      </w:r>
      <w:r w:rsidR="00005777" w:rsidRPr="00005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777">
        <w:rPr>
          <w:rFonts w:ascii="Times New Roman" w:hAnsi="Times New Roman" w:cs="Times New Roman"/>
          <w:b/>
          <w:sz w:val="28"/>
          <w:szCs w:val="28"/>
        </w:rPr>
        <w:t>пищевой и перерабатывающей промышленности Оренбургской области информирует:</w:t>
      </w:r>
    </w:p>
    <w:p w:rsidR="003A0148" w:rsidRPr="00D12B3A" w:rsidRDefault="003A0148" w:rsidP="000C76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Отношения в области обращения с животными в целях защиты животных, а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также укрепления нравственности, соблюдения принципов гуманности,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обеспечения безопасности и иных прав и законных интересов граждан при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обращении с животными регулируются Федеральным законом от 27 декабря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 xml:space="preserve">2018 года </w:t>
      </w:r>
      <w:r w:rsidR="000C76A0">
        <w:rPr>
          <w:rFonts w:ascii="Times New Roman" w:hAnsi="Times New Roman" w:cs="Times New Roman"/>
          <w:sz w:val="28"/>
          <w:szCs w:val="28"/>
        </w:rPr>
        <w:t xml:space="preserve">    </w:t>
      </w:r>
      <w:r w:rsidRPr="00D12B3A">
        <w:rPr>
          <w:rFonts w:ascii="Times New Roman" w:hAnsi="Times New Roman" w:cs="Times New Roman"/>
          <w:sz w:val="28"/>
          <w:szCs w:val="28"/>
        </w:rPr>
        <w:t>№ 498-ФЗ «Об ответственном обращении с животными и о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</w:t>
      </w:r>
      <w:r w:rsidR="00005777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Федерации».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Обращение с животными основывается на принципах нравственности и</w:t>
      </w:r>
      <w:r w:rsidR="002E4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777">
        <w:rPr>
          <w:rFonts w:ascii="Times New Roman" w:hAnsi="Times New Roman" w:cs="Times New Roman"/>
          <w:b/>
          <w:sz w:val="28"/>
          <w:szCs w:val="28"/>
        </w:rPr>
        <w:t>гуманности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Животные, как и люди, способны испытывать эмоции и физические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страдания;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Человек в ответе за судьбу животного;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Необходимо с ранних лет воспитывать в детях нравственное и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гуманное отношение к животным. Главным воспитывающим фактором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является пример родителей и других взрослых, окружающих ребенка.</w:t>
      </w:r>
    </w:p>
    <w:p w:rsidR="003A0148" w:rsidRPr="00D12B3A" w:rsidRDefault="003A0148" w:rsidP="000C76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Доброе обращение с домашними животными: исключение грубого</w:t>
      </w:r>
      <w:r w:rsidR="00426836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обращения с ними, причинения им боли, внушения страха – должно</w:t>
      </w:r>
      <w:r w:rsidR="00426836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стать нормой отношения к животным для ребенка.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b/>
          <w:sz w:val="28"/>
          <w:szCs w:val="28"/>
          <w:u w:val="single"/>
        </w:rPr>
        <w:t>К ответственному обращению с животными относятся: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Обеспечение надлежащего ухода за животным: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Регулярный выгул;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Кормление в соответствии с видом животного и свободный доступ к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свежей воде;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Игра и дрессировка;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Соблюдения правил гигиены ухода за животным и его жилищем.</w:t>
      </w:r>
    </w:p>
    <w:p w:rsidR="003A0148" w:rsidRDefault="003A0148" w:rsidP="000C76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В случае отказа от права собственности на животное или невозможности его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дальнейшего содержания владелец животного обязан передать его новому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владельцу или в приют для животных, которые могут обеспечить условия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содер</w:t>
      </w:r>
      <w:proofErr w:type="gramStart"/>
      <w:r w:rsidRPr="00D12B3A">
        <w:rPr>
          <w:rFonts w:ascii="Times New Roman" w:hAnsi="Times New Roman" w:cs="Times New Roman"/>
          <w:sz w:val="28"/>
          <w:szCs w:val="28"/>
        </w:rPr>
        <w:t>жания</w:t>
      </w:r>
      <w:proofErr w:type="gramEnd"/>
      <w:r w:rsidRPr="00D12B3A">
        <w:rPr>
          <w:rFonts w:ascii="Times New Roman" w:hAnsi="Times New Roman" w:cs="Times New Roman"/>
          <w:sz w:val="28"/>
          <w:szCs w:val="28"/>
        </w:rPr>
        <w:t xml:space="preserve"> такого животного.</w:t>
      </w:r>
    </w:p>
    <w:p w:rsidR="000C76A0" w:rsidRDefault="000C76A0" w:rsidP="000C76A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6A0" w:rsidRPr="000C76A0" w:rsidRDefault="000C76A0" w:rsidP="000C76A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6A0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lastRenderedPageBreak/>
        <w:t>Оказание своевременной ветеринарной помощи: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Профилактическая вакцинация;</w:t>
      </w:r>
    </w:p>
    <w:p w:rsidR="000C76A0" w:rsidRDefault="003A0148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Своевременная ветеринарная помощь;</w:t>
      </w:r>
    </w:p>
    <w:p w:rsidR="003A0148" w:rsidRDefault="003A0148" w:rsidP="000C76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Принятие мер по стерилизации домашних животных, не имеющих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племенной ценности, с целью недопущения появления нежелательного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потомства и увеличения числа невостребованных животных.</w:t>
      </w:r>
    </w:p>
    <w:p w:rsidR="000C76A0" w:rsidRPr="000C76A0" w:rsidRDefault="000C76A0" w:rsidP="000C76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Защита животных от жестокого обращения: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Запрещается пропаганда жестокого обращения с животными.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Не допускается: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*проведение на животных болезненных ветеринарных процедур без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применения обезболивающих средств;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* натравливание животных на других животных;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 xml:space="preserve">* проведение </w:t>
      </w:r>
      <w:proofErr w:type="spellStart"/>
      <w:r w:rsidRPr="00D12B3A">
        <w:rPr>
          <w:rFonts w:ascii="Times New Roman" w:hAnsi="Times New Roman" w:cs="Times New Roman"/>
          <w:sz w:val="28"/>
          <w:szCs w:val="28"/>
        </w:rPr>
        <w:t>боѐв</w:t>
      </w:r>
      <w:proofErr w:type="spellEnd"/>
      <w:r w:rsidRPr="00D12B3A">
        <w:rPr>
          <w:rFonts w:ascii="Times New Roman" w:hAnsi="Times New Roman" w:cs="Times New Roman"/>
          <w:sz w:val="28"/>
          <w:szCs w:val="28"/>
        </w:rPr>
        <w:t xml:space="preserve"> животных;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* проведение зрелищных мероприятий, влекущих за собой нанесение травм и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увечий животным.</w:t>
      </w:r>
    </w:p>
    <w:p w:rsidR="003A0148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 xml:space="preserve">Любые методы отравления, убийства и умерщвления животных </w:t>
      </w:r>
      <w:r w:rsidRPr="00005777">
        <w:rPr>
          <w:rFonts w:ascii="Times New Roman" w:hAnsi="Times New Roman" w:cs="Times New Roman"/>
          <w:b/>
          <w:sz w:val="28"/>
          <w:szCs w:val="28"/>
        </w:rPr>
        <w:t>незаконны.</w:t>
      </w:r>
    </w:p>
    <w:p w:rsidR="000C76A0" w:rsidRPr="00D12B3A" w:rsidRDefault="000C76A0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Условия, обеспечивающие защиту людей от угрозы причинения вреда их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777">
        <w:rPr>
          <w:rFonts w:ascii="Times New Roman" w:hAnsi="Times New Roman" w:cs="Times New Roman"/>
          <w:b/>
          <w:sz w:val="28"/>
          <w:szCs w:val="28"/>
        </w:rPr>
        <w:t>жизни и здоровью животными</w:t>
      </w: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При обращении с животными не допускается: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содержание и использование животных, включенных в перечень животных,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запрещенных к содержанию, утвержденный постановлением Правительства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 xml:space="preserve">Российской Федерации от 22 июня 2019 года </w:t>
      </w:r>
      <w:r w:rsidR="000C76A0">
        <w:rPr>
          <w:rFonts w:ascii="Times New Roman" w:hAnsi="Times New Roman" w:cs="Times New Roman"/>
          <w:sz w:val="28"/>
          <w:szCs w:val="28"/>
        </w:rPr>
        <w:t>№</w:t>
      </w:r>
      <w:r w:rsidRPr="00D12B3A">
        <w:rPr>
          <w:rFonts w:ascii="Times New Roman" w:hAnsi="Times New Roman" w:cs="Times New Roman"/>
          <w:sz w:val="28"/>
          <w:szCs w:val="28"/>
        </w:rPr>
        <w:t xml:space="preserve"> 795;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натравливание животных на людей.</w:t>
      </w:r>
    </w:p>
    <w:p w:rsidR="003A0148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Владельцы домашних животных обязаны соблюдать права и законные</w:t>
      </w:r>
      <w:r w:rsidR="002E457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интересы лиц, проживающих в многоквартирном доме, в помещениях</w:t>
      </w:r>
      <w:r w:rsidR="002E457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которого содержатся домашние животные.</w:t>
      </w:r>
    </w:p>
    <w:p w:rsidR="000C76A0" w:rsidRDefault="000C76A0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C76A0" w:rsidRPr="00005777" w:rsidRDefault="000C76A0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A0148" w:rsidRPr="00005777" w:rsidRDefault="003A0148" w:rsidP="00D12B3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При выгуле домашнего животного </w:t>
      </w:r>
      <w:bookmarkStart w:id="0" w:name="_GoBack"/>
      <w:bookmarkEnd w:id="0"/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необходимо соблюдать следующие</w:t>
      </w:r>
      <w:r w:rsidR="002E457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05777">
        <w:rPr>
          <w:rFonts w:ascii="Times New Roman" w:hAnsi="Times New Roman" w:cs="Times New Roman"/>
          <w:i/>
          <w:sz w:val="28"/>
          <w:szCs w:val="28"/>
          <w:u w:val="single"/>
        </w:rPr>
        <w:t>требования: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обеспечить безопасность граждан, животных, сохранность имущества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физических лиц и юридических лиц;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исключить возможность свободного, неконтролируемого передвижения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животного при пересечении проезжей части автомобильной дороги, в лифтах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и помещениях общего пользования многоквартирных домов, во дворах таких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домов, на детских и спортивных площадках;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исключить нахождение домашних животных на улицах населенных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пунктов без надзора (</w:t>
      </w:r>
      <w:proofErr w:type="spellStart"/>
      <w:r w:rsidRPr="00D12B3A">
        <w:rPr>
          <w:rFonts w:ascii="Times New Roman" w:hAnsi="Times New Roman" w:cs="Times New Roman"/>
          <w:sz w:val="28"/>
          <w:szCs w:val="28"/>
        </w:rPr>
        <w:t>самовыгул</w:t>
      </w:r>
      <w:proofErr w:type="spellEnd"/>
      <w:r w:rsidRPr="00D12B3A">
        <w:rPr>
          <w:rFonts w:ascii="Times New Roman" w:hAnsi="Times New Roman" w:cs="Times New Roman"/>
          <w:sz w:val="28"/>
          <w:szCs w:val="28"/>
        </w:rPr>
        <w:t>);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обеспечить уборку продуктов жизнедеятельности животного в местах и на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территориях общего пользования;</w:t>
      </w:r>
    </w:p>
    <w:p w:rsidR="003A0148" w:rsidRPr="00D12B3A" w:rsidRDefault="003A0148" w:rsidP="00D12B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3A">
        <w:rPr>
          <w:rFonts w:ascii="Times New Roman" w:hAnsi="Times New Roman" w:cs="Times New Roman"/>
          <w:sz w:val="28"/>
          <w:szCs w:val="28"/>
        </w:rPr>
        <w:t>♦ обеспечить выгул потенциально опасной собаки независимо от места</w:t>
      </w:r>
      <w:r w:rsidR="002E4579">
        <w:rPr>
          <w:rFonts w:ascii="Times New Roman" w:hAnsi="Times New Roman" w:cs="Times New Roman"/>
          <w:sz w:val="28"/>
          <w:szCs w:val="28"/>
        </w:rPr>
        <w:t xml:space="preserve"> </w:t>
      </w:r>
      <w:r w:rsidRPr="00D12B3A">
        <w:rPr>
          <w:rFonts w:ascii="Times New Roman" w:hAnsi="Times New Roman" w:cs="Times New Roman"/>
          <w:sz w:val="28"/>
          <w:szCs w:val="28"/>
        </w:rPr>
        <w:t>выгула в наморднике и поводке,</w:t>
      </w:r>
    </w:p>
    <w:p w:rsidR="003A0148" w:rsidRPr="00FD4BF3" w:rsidRDefault="00FD4BF3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*</w:t>
      </w:r>
      <w:r w:rsidR="00D12B3A" w:rsidRPr="00FD4B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148" w:rsidRPr="00FD4BF3">
        <w:rPr>
          <w:rFonts w:ascii="Times New Roman" w:hAnsi="Times New Roman" w:cs="Times New Roman"/>
          <w:b/>
          <w:sz w:val="28"/>
          <w:szCs w:val="28"/>
        </w:rPr>
        <w:t>потенциально опасная собака может находиться без намордника и</w:t>
      </w:r>
      <w:r w:rsidR="002E4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148" w:rsidRPr="00FD4BF3">
        <w:rPr>
          <w:rFonts w:ascii="Times New Roman" w:hAnsi="Times New Roman" w:cs="Times New Roman"/>
          <w:b/>
          <w:sz w:val="28"/>
          <w:szCs w:val="28"/>
        </w:rPr>
        <w:t>поводка только на огороженной территории, принадлежащей владельцу</w:t>
      </w:r>
      <w:r w:rsidR="002E4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148" w:rsidRPr="00FD4BF3">
        <w:rPr>
          <w:rFonts w:ascii="Times New Roman" w:hAnsi="Times New Roman" w:cs="Times New Roman"/>
          <w:b/>
          <w:sz w:val="28"/>
          <w:szCs w:val="28"/>
        </w:rPr>
        <w:t>животного на праве собственности или ином законном основании.</w:t>
      </w:r>
    </w:p>
    <w:p w:rsidR="003A0148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О наличии собаки должна быть сделана предупреждающая надпись при</w:t>
      </w:r>
      <w:r w:rsidR="002E4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BF3">
        <w:rPr>
          <w:rFonts w:ascii="Times New Roman" w:hAnsi="Times New Roman" w:cs="Times New Roman"/>
          <w:b/>
          <w:sz w:val="28"/>
          <w:szCs w:val="28"/>
        </w:rPr>
        <w:t>входе на данную территорию.</w:t>
      </w:r>
    </w:p>
    <w:p w:rsidR="0089464C" w:rsidRPr="00FD4BF3" w:rsidRDefault="003A0148" w:rsidP="00D12B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3">
        <w:rPr>
          <w:rFonts w:ascii="Times New Roman" w:hAnsi="Times New Roman" w:cs="Times New Roman"/>
          <w:b/>
          <w:sz w:val="28"/>
          <w:szCs w:val="28"/>
        </w:rPr>
        <w:t>За нарушение требований федерального закона об ответственном</w:t>
      </w:r>
      <w:r w:rsidR="002E4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BF3">
        <w:rPr>
          <w:rFonts w:ascii="Times New Roman" w:hAnsi="Times New Roman" w:cs="Times New Roman"/>
          <w:b/>
          <w:sz w:val="28"/>
          <w:szCs w:val="28"/>
        </w:rPr>
        <w:t>обращении с животными владельцы животных и иные лица несут</w:t>
      </w:r>
      <w:r w:rsidR="002E4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BF3">
        <w:rPr>
          <w:rFonts w:ascii="Times New Roman" w:hAnsi="Times New Roman" w:cs="Times New Roman"/>
          <w:b/>
          <w:sz w:val="28"/>
          <w:szCs w:val="28"/>
        </w:rPr>
        <w:t>административную, уголовную и иную ответственность в порядке,</w:t>
      </w:r>
      <w:r w:rsidR="002E45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BF3">
        <w:rPr>
          <w:rFonts w:ascii="Times New Roman" w:hAnsi="Times New Roman" w:cs="Times New Roman"/>
          <w:b/>
          <w:sz w:val="28"/>
          <w:szCs w:val="28"/>
        </w:rPr>
        <w:t>установленном законодательством Российской Федерации.</w:t>
      </w:r>
    </w:p>
    <w:sectPr w:rsidR="0089464C" w:rsidRPr="00FD4BF3" w:rsidSect="000C76A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6E3" w:rsidRDefault="006C36E3" w:rsidP="000C76A0">
      <w:pPr>
        <w:spacing w:after="0" w:line="240" w:lineRule="auto"/>
      </w:pPr>
      <w:r>
        <w:separator/>
      </w:r>
    </w:p>
  </w:endnote>
  <w:endnote w:type="continuationSeparator" w:id="0">
    <w:p w:rsidR="006C36E3" w:rsidRDefault="006C36E3" w:rsidP="000C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6E3" w:rsidRDefault="006C36E3" w:rsidP="000C76A0">
      <w:pPr>
        <w:spacing w:after="0" w:line="240" w:lineRule="auto"/>
      </w:pPr>
      <w:r>
        <w:separator/>
      </w:r>
    </w:p>
  </w:footnote>
  <w:footnote w:type="continuationSeparator" w:id="0">
    <w:p w:rsidR="006C36E3" w:rsidRDefault="006C36E3" w:rsidP="000C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8188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C76A0" w:rsidRPr="000C76A0" w:rsidRDefault="000C76A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C76A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C76A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C76A0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C76A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C76A0" w:rsidRDefault="000C76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48"/>
    <w:rsid w:val="00005777"/>
    <w:rsid w:val="000C76A0"/>
    <w:rsid w:val="0010265F"/>
    <w:rsid w:val="002E4579"/>
    <w:rsid w:val="003A0148"/>
    <w:rsid w:val="00415D6A"/>
    <w:rsid w:val="00426836"/>
    <w:rsid w:val="004E70BA"/>
    <w:rsid w:val="006C36E3"/>
    <w:rsid w:val="0089464C"/>
    <w:rsid w:val="00AB6F3F"/>
    <w:rsid w:val="00BD0147"/>
    <w:rsid w:val="00D12B3A"/>
    <w:rsid w:val="00FD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8E0F1-D515-49B2-B05A-0C6B5F57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68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C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76A0"/>
  </w:style>
  <w:style w:type="paragraph" w:styleId="a7">
    <w:name w:val="footer"/>
    <w:basedOn w:val="a"/>
    <w:link w:val="a8"/>
    <w:uiPriority w:val="99"/>
    <w:unhideWhenUsed/>
    <w:rsid w:val="000C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7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Дяувер Андрей Валентинович</dc:creator>
  <cp:lastModifiedBy>User</cp:lastModifiedBy>
  <cp:revision>5</cp:revision>
  <cp:lastPrinted>2024-12-18T04:00:00Z</cp:lastPrinted>
  <dcterms:created xsi:type="dcterms:W3CDTF">2024-12-17T08:34:00Z</dcterms:created>
  <dcterms:modified xsi:type="dcterms:W3CDTF">2024-12-18T05:31:00Z</dcterms:modified>
</cp:coreProperties>
</file>